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A41" w:rsidRDefault="00DF693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D24A41" w:rsidRDefault="00DF693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1"/>
          <w:szCs w:val="21"/>
        </w:rPr>
        <w:t>ANNO SCOLASTICO 2023/2024 (L. 448/98)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– Circolare n. 16 dell’01 agosto 2023</w:t>
      </w:r>
    </w:p>
    <w:p w:rsidR="00D24A41" w:rsidRDefault="00D24A41">
      <w:pPr>
        <w:pStyle w:val="Corpodeltesto"/>
        <w:widowControl/>
        <w:autoSpaceDE/>
        <w:rPr>
          <w:rFonts w:ascii="Arial" w:hAnsi="Arial" w:cs="Arial"/>
          <w:sz w:val="20"/>
          <w:szCs w:val="20"/>
        </w:rPr>
      </w:pPr>
    </w:p>
    <w:p w:rsidR="00D24A41" w:rsidRDefault="00DF6934">
      <w:pPr>
        <w:pStyle w:val="Corpodeltesto"/>
        <w:widowControl/>
        <w:autoSpaceDE/>
      </w:pPr>
      <w:r>
        <w:rPr>
          <w:rFonts w:ascii="Arial" w:hAnsi="Arial" w:cs="Arial"/>
          <w:sz w:val="22"/>
          <w:szCs w:val="22"/>
        </w:rPr>
        <w:t>da consegnare alla Segreteria della Scuola frequentata dallo studente entro il termine perentorio del   13 ottobre 2023, pena l'esclusione del beneficio.</w:t>
      </w:r>
    </w:p>
    <w:p w:rsidR="00D24A41" w:rsidRDefault="00D24A4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D24A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8.9pt;height:65.45pt;z-index:251656704;mso-wrap-distance-left:9.05pt;mso-wrap-distance-right:9.05pt" strokeweight=".5pt">
            <v:fill color2="black"/>
            <v:textbox inset="7.45pt,3.85pt,7.45pt,3.85pt">
              <w:txbxContent>
                <w:p w:rsidR="00D24A41" w:rsidRDefault="00DF6934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D24A41" w:rsidRDefault="00DF6934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</w:t>
      </w:r>
      <w:r w:rsidR="00735B8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735B82" w:rsidRDefault="00735B82">
      <w:pPr>
        <w:ind w:left="5812" w:right="51"/>
        <w:jc w:val="both"/>
      </w:pPr>
    </w:p>
    <w:p w:rsidR="00D24A41" w:rsidRDefault="00DF6934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  <w:r w:rsidR="00735B82">
        <w:rPr>
          <w:rFonts w:ascii="Arial" w:hAnsi="Arial" w:cs="Arial"/>
          <w:b/>
          <w:bCs/>
          <w:color w:val="000000"/>
          <w:sz w:val="20"/>
          <w:szCs w:val="20"/>
        </w:rPr>
        <w:t xml:space="preserve">  CALTAVUTURO </w:t>
      </w:r>
    </w:p>
    <w:p w:rsidR="00D24A41" w:rsidRDefault="00D24A4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A41" w:rsidRDefault="00DF6934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</w:p>
    <w:p w:rsidR="00D24A41" w:rsidRDefault="00D24A41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D24A41" w:rsidRDefault="00D24A4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A41" w:rsidRDefault="00D24A4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A41" w:rsidRDefault="00DF6934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D24A41" w:rsidRDefault="00DF6934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D24A41" w:rsidRDefault="00D24A4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D24A41" w:rsidRDefault="00DF6934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D24A41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D24A41" w:rsidRDefault="00DF693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</w:tr>
    </w:tbl>
    <w:p w:rsidR="00D24A41" w:rsidRDefault="00D24A41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D24A41">
        <w:tc>
          <w:tcPr>
            <w:tcW w:w="4077" w:type="dxa"/>
            <w:shd w:val="clear" w:color="auto" w:fill="auto"/>
          </w:tcPr>
          <w:p w:rsidR="00D24A41" w:rsidRDefault="00DF693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</w:tr>
    </w:tbl>
    <w:p w:rsidR="00D24A41" w:rsidRDefault="00DF6934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D24A41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right"/>
            </w:pPr>
          </w:p>
        </w:tc>
      </w:tr>
    </w:tbl>
    <w:p w:rsidR="00D24A41" w:rsidRDefault="00DF693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D24A41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D24A41" w:rsidRDefault="00DF6934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D24A41" w:rsidRDefault="00D24A41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D24A41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D24A41" w:rsidRDefault="00DF693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</w:tr>
    </w:tbl>
    <w:p w:rsidR="00D24A41" w:rsidRDefault="00D24A41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D24A41">
        <w:tc>
          <w:tcPr>
            <w:tcW w:w="4077" w:type="dxa"/>
            <w:shd w:val="clear" w:color="auto" w:fill="auto"/>
          </w:tcPr>
          <w:p w:rsidR="00D24A41" w:rsidRDefault="00DF693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41" w:rsidRDefault="00D24A41">
            <w:pPr>
              <w:snapToGrid w:val="0"/>
              <w:spacing w:before="120"/>
              <w:ind w:right="-79"/>
              <w:jc w:val="both"/>
            </w:pPr>
          </w:p>
        </w:tc>
      </w:tr>
    </w:tbl>
    <w:p w:rsidR="00D24A41" w:rsidRDefault="00DF6934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F6934">
      <w:pPr>
        <w:spacing w:before="120"/>
        <w:ind w:right="5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 xml:space="preserve">a conoscenza di quanto prescritto dagli articoli 71 e 76 del D.P.R. n.445/2000 e consapevole delle pene previste dall’art. 496 c.p. sulla responsabilità penale cui può andare incontro in caso di dichiarazioni mendaci, </w:t>
      </w:r>
      <w:r>
        <w:rPr>
          <w:rFonts w:ascii="Arial" w:hAnsi="Arial" w:cs="Arial"/>
          <w:b/>
          <w:color w:val="000000"/>
          <w:sz w:val="20"/>
          <w:szCs w:val="20"/>
        </w:rPr>
        <w:lastRenderedPageBreak/>
        <w:t>ai fini della fornitura gratuita e semigratuita dei libri di testo di cui all’at. 27 della L.448/98, sotto la propria responsabilità</w:t>
      </w:r>
    </w:p>
    <w:p w:rsidR="00D24A41" w:rsidRDefault="00D24A41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24A41" w:rsidRDefault="00DF6934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D24A41" w:rsidRDefault="00DF6934">
      <w:pPr>
        <w:numPr>
          <w:ilvl w:val="0"/>
          <w:numId w:val="3"/>
        </w:numPr>
        <w:spacing w:before="120"/>
        <w:ind w:left="0" w:right="51" w:firstLine="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2023/2024 è iscritta presso il seguente Istituto Scolastico:</w:t>
      </w:r>
    </w:p>
    <w:p w:rsidR="00D24A41" w:rsidRDefault="00DF6934">
      <w:pPr>
        <w:ind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D24A41" w:rsidRDefault="00D24A41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D24A41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D24A41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A41" w:rsidRDefault="00DF693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D24A4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D24A41" w:rsidRDefault="00DF693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A41" w:rsidRDefault="00D24A41">
            <w:pPr>
              <w:snapToGrid w:val="0"/>
              <w:ind w:right="-82"/>
              <w:jc w:val="both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 w:rsidR="00DF6934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D24A41" w:rsidRDefault="00DF693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D24A41" w:rsidRDefault="00DF693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D24A41">
        <w:trPr>
          <w:trHeight w:val="979"/>
        </w:trPr>
        <w:tc>
          <w:tcPr>
            <w:tcW w:w="3379" w:type="dxa"/>
            <w:shd w:val="clear" w:color="auto" w:fill="auto"/>
          </w:tcPr>
          <w:p w:rsidR="00D24A41" w:rsidRDefault="00D24A4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D24A41" w:rsidRDefault="00DF693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D24A41" w:rsidRDefault="00DF693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D24A41" w:rsidRDefault="00DF693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D24A41" w:rsidRDefault="00DF693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D24A41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4A41" w:rsidRDefault="00D24A41">
                  <w:pPr>
                    <w:pStyle w:val="Contenutotabella"/>
                    <w:snapToGrid w:val="0"/>
                  </w:pPr>
                </w:p>
              </w:tc>
            </w:tr>
          </w:tbl>
          <w:p w:rsidR="00D24A41" w:rsidRDefault="00DF693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D24A41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4A41" w:rsidRDefault="00D24A41">
                  <w:pPr>
                    <w:pStyle w:val="Contenutotabella"/>
                    <w:snapToGrid w:val="0"/>
                  </w:pPr>
                </w:p>
              </w:tc>
            </w:tr>
          </w:tbl>
          <w:p w:rsidR="00D24A41" w:rsidRDefault="00D24A41">
            <w:pPr>
              <w:pStyle w:val="Contenutotabella"/>
            </w:pPr>
          </w:p>
        </w:tc>
      </w:tr>
    </w:tbl>
    <w:p w:rsidR="00D24A41" w:rsidRDefault="00DF6934">
      <w:pPr>
        <w:spacing w:line="360" w:lineRule="auto"/>
        <w:ind w:right="126" w:firstLine="32"/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(1 gennaio 2023 – 31 dicembre 2023),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D24A41" w:rsidRDefault="00D24A41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24A41" w:rsidRDefault="00DF6934">
      <w:pPr>
        <w:numPr>
          <w:ilvl w:val="0"/>
          <w:numId w:val="3"/>
        </w:numPr>
        <w:ind w:left="0" w:right="49" w:firstLine="0"/>
        <w:jc w:val="both"/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D24A41" w:rsidRDefault="00D24A41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D24A41" w:rsidRDefault="00DF6934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D24A41" w:rsidRDefault="00DF6934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D24A41" w:rsidRDefault="00D24A41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24A41" w:rsidRDefault="00DF6934">
      <w:pPr>
        <w:spacing w:line="360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D24A41" w:rsidRDefault="00DF6934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2023 – 31 dicembre 2023)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D24A41" w:rsidRDefault="00D24A41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D24A41" w:rsidRDefault="00DF6934">
      <w:pPr>
        <w:spacing w:line="360" w:lineRule="auto"/>
        <w:ind w:left="32" w:hanging="332"/>
        <w:jc w:val="both"/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2023/2024,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</w:rPr>
        <w:t>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:rsidR="00D24A41" w:rsidRDefault="00D24A41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</w:rPr>
      </w:pPr>
    </w:p>
    <w:p w:rsidR="00D24A41" w:rsidRDefault="00DF6934">
      <w:pPr>
        <w:numPr>
          <w:ilvl w:val="0"/>
          <w:numId w:val="4"/>
        </w:numPr>
        <w:spacing w:after="120"/>
        <w:ind w:left="0" w:right="51" w:firstLine="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D24A41" w:rsidRDefault="00DF6934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D24A41" w:rsidRDefault="00DF6934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Accreditamento delle somme sul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D24A41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F6934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D24A41" w:rsidRDefault="00DF693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D24A41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41" w:rsidRDefault="00D24A41">
            <w:pPr>
              <w:pStyle w:val="Contenutotabella"/>
              <w:snapToGrid w:val="0"/>
            </w:pPr>
          </w:p>
        </w:tc>
      </w:tr>
    </w:tbl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D24A41" w:rsidRDefault="00D24A4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D24A41" w:rsidRDefault="00DF693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b/>
          <w:bCs/>
        </w:rPr>
        <w:t>________________________________________________________________________________________</w:t>
      </w:r>
    </w:p>
    <w:p w:rsidR="00D24A41" w:rsidRDefault="00D24A41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D24A41" w:rsidRDefault="00DF6934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D24A41" w:rsidRDefault="00D24A4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D24A41" w:rsidRDefault="00DF6934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D24A41" w:rsidRDefault="00D24A41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D24A41" w:rsidRDefault="00DF6934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D24A41" w:rsidRDefault="00D24A41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D24A41" w:rsidRDefault="00DF6934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:rsidR="00D24A41" w:rsidRDefault="00D24A41">
      <w:pPr>
        <w:pStyle w:val="Paragrafoelenco"/>
        <w:rPr>
          <w:rFonts w:ascii="Arial" w:hAnsi="Arial" w:cs="Arial"/>
          <w:sz w:val="20"/>
          <w:szCs w:val="20"/>
        </w:rPr>
      </w:pPr>
    </w:p>
    <w:p w:rsidR="00D24A41" w:rsidRDefault="00DF6934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:rsidR="00D24A41" w:rsidRDefault="00D24A41">
      <w:pPr>
        <w:ind w:right="49"/>
        <w:rPr>
          <w:rFonts w:ascii="Arial" w:hAnsi="Arial" w:cs="Arial"/>
          <w:sz w:val="20"/>
          <w:szCs w:val="20"/>
        </w:rPr>
      </w:pPr>
    </w:p>
    <w:p w:rsidR="00D24A41" w:rsidRDefault="00D24A41">
      <w:pPr>
        <w:ind w:right="49"/>
        <w:rPr>
          <w:rFonts w:ascii="Arial" w:hAnsi="Arial" w:cs="Arial"/>
          <w:sz w:val="20"/>
          <w:szCs w:val="20"/>
        </w:rPr>
      </w:pPr>
    </w:p>
    <w:p w:rsidR="00D24A41" w:rsidRDefault="00DF6934">
      <w:pPr>
        <w:ind w:right="49"/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D24A41" w:rsidRDefault="00D24A41">
      <w:pPr>
        <w:ind w:right="49"/>
        <w:rPr>
          <w:rFonts w:ascii="Arial" w:eastAsia="Arial" w:hAnsi="Arial" w:cs="Arial"/>
          <w:sz w:val="20"/>
          <w:szCs w:val="20"/>
        </w:rPr>
      </w:pPr>
    </w:p>
    <w:p w:rsidR="00D24A41" w:rsidRDefault="00DF6934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D24A41" w:rsidRDefault="00DF6934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D24A41" w:rsidRDefault="00D24A41">
      <w:pPr>
        <w:spacing w:after="120"/>
        <w:ind w:right="51"/>
      </w:pPr>
    </w:p>
    <w:p w:rsidR="00D24A41" w:rsidRDefault="00D24A41">
      <w:pPr>
        <w:spacing w:after="120"/>
        <w:ind w:right="51"/>
      </w:pPr>
    </w:p>
    <w:p w:rsidR="00DF6934" w:rsidRDefault="00DF6934">
      <w:pPr>
        <w:spacing w:after="120"/>
        <w:ind w:right="51"/>
      </w:pPr>
    </w:p>
    <w:sectPr w:rsidR="00DF6934" w:rsidSect="00D24A41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96" w:rsidRDefault="00DA0D96">
      <w:r>
        <w:separator/>
      </w:r>
    </w:p>
  </w:endnote>
  <w:endnote w:type="continuationSeparator" w:id="1">
    <w:p w:rsidR="00DA0D96" w:rsidRDefault="00DA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41" w:rsidRDefault="00DF6934">
    <w:pPr>
      <w:pStyle w:val="Pidipagina"/>
      <w:jc w:val="right"/>
    </w:pPr>
    <w:r>
      <w:t xml:space="preserve">pag. </w:t>
    </w:r>
    <w:r w:rsidR="00D24A41">
      <w:fldChar w:fldCharType="begin"/>
    </w:r>
    <w:r>
      <w:instrText xml:space="preserve"> PAGE </w:instrText>
    </w:r>
    <w:r w:rsidR="00D24A41">
      <w:fldChar w:fldCharType="separate"/>
    </w:r>
    <w:r w:rsidR="00735B82">
      <w:rPr>
        <w:noProof/>
      </w:rPr>
      <w:t>1</w:t>
    </w:r>
    <w:r w:rsidR="00D24A41">
      <w:fldChar w:fldCharType="end"/>
    </w:r>
  </w:p>
  <w:p w:rsidR="00D24A41" w:rsidRDefault="00D24A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41" w:rsidRDefault="00D24A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96" w:rsidRDefault="00DA0D96">
      <w:r>
        <w:separator/>
      </w:r>
    </w:p>
  </w:footnote>
  <w:footnote w:type="continuationSeparator" w:id="1">
    <w:p w:rsidR="00DA0D96" w:rsidRDefault="00DA0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E7997"/>
    <w:rsid w:val="00735B82"/>
    <w:rsid w:val="00AE7997"/>
    <w:rsid w:val="00D24A41"/>
    <w:rsid w:val="00DA0D96"/>
    <w:rsid w:val="00D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A4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24A41"/>
    <w:pPr>
      <w:keepNext/>
      <w:tabs>
        <w:tab w:val="num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24A41"/>
    <w:pPr>
      <w:keepNext/>
      <w:tabs>
        <w:tab w:val="num" w:pos="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D24A41"/>
    <w:pPr>
      <w:keepNext/>
      <w:widowControl w:val="0"/>
      <w:tabs>
        <w:tab w:val="num" w:pos="0"/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D24A41"/>
    <w:pPr>
      <w:keepNext/>
      <w:widowControl w:val="0"/>
      <w:tabs>
        <w:tab w:val="num" w:pos="0"/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D24A41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24A41"/>
    <w:rPr>
      <w:rFonts w:ascii="Arial" w:hAnsi="Arial" w:cs="Courier New"/>
    </w:rPr>
  </w:style>
  <w:style w:type="character" w:customStyle="1" w:styleId="WW8Num4z0">
    <w:name w:val="WW8Num4z0"/>
    <w:rsid w:val="00D24A41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  <w:rsid w:val="00D24A41"/>
  </w:style>
  <w:style w:type="character" w:customStyle="1" w:styleId="WW8Num1z0">
    <w:name w:val="WW8Num1z0"/>
    <w:rsid w:val="00D24A41"/>
  </w:style>
  <w:style w:type="character" w:customStyle="1" w:styleId="WW8Num1z1">
    <w:name w:val="WW8Num1z1"/>
    <w:rsid w:val="00D24A41"/>
  </w:style>
  <w:style w:type="character" w:customStyle="1" w:styleId="WW8Num1z2">
    <w:name w:val="WW8Num1z2"/>
    <w:rsid w:val="00D24A41"/>
  </w:style>
  <w:style w:type="character" w:customStyle="1" w:styleId="WW8Num1z3">
    <w:name w:val="WW8Num1z3"/>
    <w:rsid w:val="00D24A41"/>
  </w:style>
  <w:style w:type="character" w:customStyle="1" w:styleId="WW8Num1z4">
    <w:name w:val="WW8Num1z4"/>
    <w:rsid w:val="00D24A41"/>
  </w:style>
  <w:style w:type="character" w:customStyle="1" w:styleId="WW8Num1z5">
    <w:name w:val="WW8Num1z5"/>
    <w:rsid w:val="00D24A41"/>
  </w:style>
  <w:style w:type="character" w:customStyle="1" w:styleId="WW8Num1z6">
    <w:name w:val="WW8Num1z6"/>
    <w:rsid w:val="00D24A41"/>
  </w:style>
  <w:style w:type="character" w:customStyle="1" w:styleId="WW8Num1z7">
    <w:name w:val="WW8Num1z7"/>
    <w:rsid w:val="00D24A41"/>
  </w:style>
  <w:style w:type="character" w:customStyle="1" w:styleId="WW8Num1z8">
    <w:name w:val="WW8Num1z8"/>
    <w:rsid w:val="00D24A41"/>
  </w:style>
  <w:style w:type="character" w:customStyle="1" w:styleId="WW8Num2z0">
    <w:name w:val="WW8Num2z0"/>
    <w:rsid w:val="00D24A41"/>
  </w:style>
  <w:style w:type="character" w:customStyle="1" w:styleId="WW8Num3z1">
    <w:name w:val="WW8Num3z1"/>
    <w:rsid w:val="00D24A41"/>
    <w:rPr>
      <w:rFonts w:ascii="OpenSymbol" w:hAnsi="OpenSymbol" w:cs="OpenSymbol"/>
    </w:rPr>
  </w:style>
  <w:style w:type="character" w:customStyle="1" w:styleId="WW8Num5z0">
    <w:name w:val="WW8Num5z0"/>
    <w:rsid w:val="00D24A41"/>
    <w:rPr>
      <w:b/>
      <w:bCs/>
    </w:rPr>
  </w:style>
  <w:style w:type="character" w:customStyle="1" w:styleId="WW8Num5z1">
    <w:name w:val="WW8Num5z1"/>
    <w:rsid w:val="00D24A41"/>
    <w:rPr>
      <w:rFonts w:ascii="Courier New" w:hAnsi="Courier New" w:cs="Courier New"/>
    </w:rPr>
  </w:style>
  <w:style w:type="character" w:customStyle="1" w:styleId="WW8Num5z2">
    <w:name w:val="WW8Num5z2"/>
    <w:rsid w:val="00D24A41"/>
    <w:rPr>
      <w:rFonts w:ascii="Wingdings" w:hAnsi="Wingdings" w:cs="Wingdings"/>
    </w:rPr>
  </w:style>
  <w:style w:type="character" w:customStyle="1" w:styleId="WW8Num5z3">
    <w:name w:val="WW8Num5z3"/>
    <w:rsid w:val="00D24A41"/>
    <w:rPr>
      <w:rFonts w:ascii="Symbol" w:hAnsi="Symbol" w:cs="Symbol"/>
    </w:rPr>
  </w:style>
  <w:style w:type="character" w:customStyle="1" w:styleId="Carpredefinitoparagrafo5">
    <w:name w:val="Car. predefinito paragrafo5"/>
    <w:rsid w:val="00D24A41"/>
  </w:style>
  <w:style w:type="character" w:customStyle="1" w:styleId="Carpredefinitoparagrafo4">
    <w:name w:val="Car. predefinito paragrafo4"/>
    <w:rsid w:val="00D24A41"/>
  </w:style>
  <w:style w:type="character" w:customStyle="1" w:styleId="WW8Num7z0">
    <w:name w:val="WW8Num7z0"/>
    <w:rsid w:val="00D24A41"/>
    <w:rPr>
      <w:b/>
      <w:bCs/>
    </w:rPr>
  </w:style>
  <w:style w:type="character" w:customStyle="1" w:styleId="WW8Num9z0">
    <w:name w:val="WW8Num9z0"/>
    <w:rsid w:val="00D24A41"/>
    <w:rPr>
      <w:b/>
    </w:rPr>
  </w:style>
  <w:style w:type="character" w:customStyle="1" w:styleId="WW8Num14z0">
    <w:name w:val="WW8Num14z0"/>
    <w:rsid w:val="00D24A41"/>
    <w:rPr>
      <w:rFonts w:ascii="Symbol" w:hAnsi="Symbol" w:cs="Symbol"/>
    </w:rPr>
  </w:style>
  <w:style w:type="character" w:customStyle="1" w:styleId="WW8Num14z1">
    <w:name w:val="WW8Num14z1"/>
    <w:rsid w:val="00D24A41"/>
    <w:rPr>
      <w:rFonts w:ascii="Courier New" w:hAnsi="Courier New" w:cs="Courier New"/>
    </w:rPr>
  </w:style>
  <w:style w:type="character" w:customStyle="1" w:styleId="WW8Num14z2">
    <w:name w:val="WW8Num14z2"/>
    <w:rsid w:val="00D24A41"/>
    <w:rPr>
      <w:rFonts w:ascii="Wingdings" w:hAnsi="Wingdings" w:cs="Wingdings"/>
    </w:rPr>
  </w:style>
  <w:style w:type="character" w:customStyle="1" w:styleId="Carpredefinitoparagrafo3">
    <w:name w:val="Car. predefinito paragrafo3"/>
    <w:rsid w:val="00D24A41"/>
  </w:style>
  <w:style w:type="character" w:customStyle="1" w:styleId="Carpredefinitoparagrafo2">
    <w:name w:val="Car. predefinito paragrafo2"/>
    <w:rsid w:val="00D24A41"/>
  </w:style>
  <w:style w:type="character" w:customStyle="1" w:styleId="Absatz-Standardschriftart">
    <w:name w:val="Absatz-Standardschriftart"/>
    <w:rsid w:val="00D24A41"/>
  </w:style>
  <w:style w:type="character" w:customStyle="1" w:styleId="WW8Num2z1">
    <w:name w:val="WW8Num2z1"/>
    <w:rsid w:val="00D24A41"/>
    <w:rPr>
      <w:rFonts w:ascii="Courier New" w:hAnsi="Courier New" w:cs="Courier New"/>
    </w:rPr>
  </w:style>
  <w:style w:type="character" w:customStyle="1" w:styleId="WW8Num2z2">
    <w:name w:val="WW8Num2z2"/>
    <w:rsid w:val="00D24A41"/>
    <w:rPr>
      <w:rFonts w:ascii="Wingdings" w:hAnsi="Wingdings" w:cs="Wingdings"/>
    </w:rPr>
  </w:style>
  <w:style w:type="character" w:customStyle="1" w:styleId="WW8Num2z3">
    <w:name w:val="WW8Num2z3"/>
    <w:rsid w:val="00D24A41"/>
    <w:rPr>
      <w:rFonts w:ascii="Symbol" w:hAnsi="Symbol" w:cs="Symbol"/>
    </w:rPr>
  </w:style>
  <w:style w:type="character" w:customStyle="1" w:styleId="WW8NumSt2z0">
    <w:name w:val="WW8NumSt2z0"/>
    <w:rsid w:val="00D24A41"/>
    <w:rPr>
      <w:rFonts w:ascii="Courier New" w:hAnsi="Courier New" w:cs="Courier New"/>
    </w:rPr>
  </w:style>
  <w:style w:type="character" w:customStyle="1" w:styleId="WW8NumSt3z0">
    <w:name w:val="WW8NumSt3z0"/>
    <w:rsid w:val="00D24A41"/>
    <w:rPr>
      <w:rFonts w:ascii="Courier New" w:hAnsi="Courier New" w:cs="Courier New"/>
    </w:rPr>
  </w:style>
  <w:style w:type="character" w:customStyle="1" w:styleId="WW8NumSt4z0">
    <w:name w:val="WW8NumSt4z0"/>
    <w:rsid w:val="00D24A41"/>
    <w:rPr>
      <w:rFonts w:ascii="Courier New" w:hAnsi="Courier New" w:cs="Courier New"/>
    </w:rPr>
  </w:style>
  <w:style w:type="character" w:customStyle="1" w:styleId="WW8NumSt5z0">
    <w:name w:val="WW8NumSt5z0"/>
    <w:rsid w:val="00D24A41"/>
    <w:rPr>
      <w:rFonts w:ascii="Courier New" w:hAnsi="Courier New" w:cs="Courier New"/>
    </w:rPr>
  </w:style>
  <w:style w:type="character" w:customStyle="1" w:styleId="WW8NumSt6z0">
    <w:name w:val="WW8NumSt6z0"/>
    <w:rsid w:val="00D24A41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D24A41"/>
  </w:style>
  <w:style w:type="character" w:styleId="Collegamentoipertestuale">
    <w:name w:val="Hyperlink"/>
    <w:rsid w:val="00D24A41"/>
    <w:rPr>
      <w:color w:val="0000FF"/>
      <w:u w:val="single"/>
    </w:rPr>
  </w:style>
  <w:style w:type="character" w:styleId="Numeropagina">
    <w:name w:val="page number"/>
    <w:basedOn w:val="Carpredefinitoparagrafo1"/>
    <w:rsid w:val="00D24A41"/>
  </w:style>
  <w:style w:type="character" w:styleId="Collegamentovisitato">
    <w:name w:val="FollowedHyperlink"/>
    <w:rsid w:val="00D24A41"/>
    <w:rPr>
      <w:color w:val="800080"/>
      <w:u w:val="single"/>
    </w:rPr>
  </w:style>
  <w:style w:type="character" w:customStyle="1" w:styleId="IntestazioneCarattere">
    <w:name w:val="Intestazione Carattere"/>
    <w:rsid w:val="00D24A41"/>
    <w:rPr>
      <w:sz w:val="24"/>
      <w:szCs w:val="24"/>
    </w:rPr>
  </w:style>
  <w:style w:type="character" w:customStyle="1" w:styleId="PidipaginaCarattere">
    <w:name w:val="Piè di pagina Carattere"/>
    <w:rsid w:val="00D24A41"/>
    <w:rPr>
      <w:sz w:val="24"/>
      <w:szCs w:val="24"/>
    </w:rPr>
  </w:style>
  <w:style w:type="character" w:customStyle="1" w:styleId="Caratteredinumerazione">
    <w:name w:val="Carattere di numerazione"/>
    <w:rsid w:val="00D24A41"/>
  </w:style>
  <w:style w:type="character" w:customStyle="1" w:styleId="Punti">
    <w:name w:val="Punti"/>
    <w:rsid w:val="00D24A41"/>
    <w:rPr>
      <w:rFonts w:ascii="OpenSymbol" w:eastAsia="OpenSymbol" w:hAnsi="OpenSymbol" w:cs="OpenSymbol"/>
    </w:rPr>
  </w:style>
  <w:style w:type="character" w:customStyle="1" w:styleId="WW8Num8z0">
    <w:name w:val="WW8Num8z0"/>
    <w:rsid w:val="00D24A41"/>
    <w:rPr>
      <w:b/>
    </w:rPr>
  </w:style>
  <w:style w:type="character" w:customStyle="1" w:styleId="WW8Num8z1">
    <w:name w:val="WW8Num8z1"/>
    <w:rsid w:val="00D24A41"/>
    <w:rPr>
      <w:rFonts w:ascii="OpenSymbol" w:hAnsi="OpenSymbol" w:cs="OpenSymbol"/>
    </w:rPr>
  </w:style>
  <w:style w:type="paragraph" w:customStyle="1" w:styleId="Titolo20">
    <w:name w:val="Titolo2"/>
    <w:basedOn w:val="Normale"/>
    <w:next w:val="Corpodeltesto"/>
    <w:rsid w:val="00D24A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24A41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D24A41"/>
    <w:rPr>
      <w:rFonts w:cs="Tahoma"/>
    </w:rPr>
  </w:style>
  <w:style w:type="paragraph" w:styleId="Didascalia">
    <w:name w:val="caption"/>
    <w:basedOn w:val="Normale"/>
    <w:qFormat/>
    <w:rsid w:val="00D24A4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24A41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deltesto"/>
    <w:rsid w:val="00D24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rsid w:val="00D24A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rsid w:val="00D24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rsid w:val="00D24A41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rsid w:val="00D24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rsid w:val="00D24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D24A41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D24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D24A41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D24A41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D24A41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24A41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D24A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24A41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D24A41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D24A41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D24A41"/>
  </w:style>
  <w:style w:type="paragraph" w:customStyle="1" w:styleId="Contenutotabella">
    <w:name w:val="Contenuto tabella"/>
    <w:basedOn w:val="Normale"/>
    <w:rsid w:val="00D24A41"/>
    <w:pPr>
      <w:suppressLineNumbers/>
    </w:pPr>
  </w:style>
  <w:style w:type="paragraph" w:customStyle="1" w:styleId="Intestazionetabella">
    <w:name w:val="Intestazione tabella"/>
    <w:basedOn w:val="Contenutotabella"/>
    <w:rsid w:val="00D24A41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D24A41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D24A41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D24A41"/>
    <w:pPr>
      <w:ind w:left="708"/>
    </w:pPr>
  </w:style>
  <w:style w:type="paragraph" w:customStyle="1" w:styleId="WW-Rigadintestazione">
    <w:name w:val="WW-Riga d'intestazione"/>
    <w:basedOn w:val="Normale"/>
    <w:rsid w:val="00D24A41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D24A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Di Laura</cp:lastModifiedBy>
  <cp:revision>3</cp:revision>
  <cp:lastPrinted>2023-08-01T10:09:00Z</cp:lastPrinted>
  <dcterms:created xsi:type="dcterms:W3CDTF">2023-08-04T09:40:00Z</dcterms:created>
  <dcterms:modified xsi:type="dcterms:W3CDTF">2023-08-04T10:11:00Z</dcterms:modified>
</cp:coreProperties>
</file>